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088"/>
        <w:gridCol w:w="3546"/>
      </w:tblGrid>
      <w:tr w:rsidR="00707DFE" w:rsidTr="00707DFE">
        <w:tc>
          <w:tcPr>
            <w:tcW w:w="3510" w:type="dxa"/>
          </w:tcPr>
          <w:p w:rsidR="00EE54CE" w:rsidRDefault="00EE54CE" w:rsidP="00707DFE">
            <w:pPr>
              <w:jc w:val="center"/>
              <w:rPr>
                <w:noProof/>
                <w:lang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AB3E7A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3551EF">
              <w:rPr>
                <w:lang w:val="en-US"/>
              </w:rPr>
              <w:t xml:space="preserve">    </w:t>
            </w:r>
          </w:p>
          <w:p w:rsidR="00707DFE" w:rsidRPr="00766869" w:rsidRDefault="00AB3E7A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707DFE">
              <w:rPr>
                <w:lang w:val="en-US"/>
              </w:rPr>
              <w:t xml:space="preserve">  </w:t>
            </w:r>
            <w:proofErr w:type="spellStart"/>
            <w:r w:rsidR="00707DFE">
              <w:rPr>
                <w:lang w:val="en-US"/>
              </w:rPr>
              <w:t>Ibn</w:t>
            </w:r>
            <w:proofErr w:type="spellEnd"/>
            <w:r w:rsidR="00707DFE">
              <w:rPr>
                <w:lang w:val="en-US"/>
              </w:rPr>
              <w:t xml:space="preserve"> </w:t>
            </w:r>
            <w:proofErr w:type="spellStart"/>
            <w:r w:rsidR="00707DFE" w:rsidRPr="00766869">
              <w:rPr>
                <w:lang w:val="en-US"/>
              </w:rPr>
              <w:t>Khaldoun</w:t>
            </w:r>
            <w:proofErr w:type="spellEnd"/>
            <w:r w:rsidR="00707DFE" w:rsidRPr="00766869">
              <w:rPr>
                <w:lang w:val="en-US"/>
              </w:rPr>
              <w:t xml:space="preserve"> University – </w:t>
            </w:r>
            <w:proofErr w:type="spellStart"/>
            <w:r w:rsidR="00707DFE" w:rsidRPr="00766869">
              <w:rPr>
                <w:lang w:val="en-US"/>
              </w:rPr>
              <w:t>Tiaret</w:t>
            </w:r>
            <w:proofErr w:type="spellEnd"/>
          </w:p>
          <w:p w:rsidR="00707DFE" w:rsidRPr="00766869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Pr="00766869">
              <w:rPr>
                <w:lang w:val="en-US"/>
              </w:rPr>
              <w:t>Faculty of Material Sciences</w:t>
            </w:r>
          </w:p>
          <w:p w:rsidR="00707DFE" w:rsidRPr="00766869" w:rsidRDefault="00707DFE" w:rsidP="00707DFE">
            <w:pPr>
              <w:pStyle w:val="Corpsdetexte"/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766869">
              <w:rPr>
                <w:lang w:val="en-US"/>
              </w:rPr>
              <w:t>Department of Chemistry</w:t>
            </w:r>
          </w:p>
          <w:p w:rsidR="00707DFE" w:rsidRPr="00707DFE" w:rsidRDefault="00707DFE" w:rsidP="00707DF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07DFE">
              <w:rPr>
                <w:lang w:val="en-US"/>
              </w:rPr>
              <w:t xml:space="preserve">                          </w:t>
            </w:r>
            <w:r w:rsidRPr="00707DFE">
              <w:rPr>
                <w:b/>
                <w:bCs/>
                <w:sz w:val="28"/>
                <w:szCs w:val="28"/>
                <w:lang w:val="en-US"/>
              </w:rPr>
              <w:t xml:space="preserve">L2 Chemistry/S3 2025-2026 </w:t>
            </w:r>
          </w:p>
        </w:tc>
        <w:tc>
          <w:tcPr>
            <w:tcW w:w="3546" w:type="dxa"/>
          </w:tcPr>
          <w:p w:rsidR="00EE54CE" w:rsidRPr="00DF034A" w:rsidRDefault="00EE54CE" w:rsidP="00707DFE">
            <w:pPr>
              <w:jc w:val="center"/>
              <w:rPr>
                <w:noProof/>
                <w:lang w:val="en-US"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311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865" w:rsidRDefault="00B80865" w:rsidP="00707DFE"/>
    <w:p w:rsidR="00707DFE" w:rsidRDefault="00707DFE" w:rsidP="00707DFE"/>
    <w:tbl>
      <w:tblPr>
        <w:tblW w:w="15735" w:type="dxa"/>
        <w:tblInd w:w="-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1"/>
        <w:gridCol w:w="2977"/>
        <w:gridCol w:w="2833"/>
        <w:gridCol w:w="2835"/>
        <w:gridCol w:w="142"/>
        <w:gridCol w:w="2835"/>
        <w:gridCol w:w="2552"/>
      </w:tblGrid>
      <w:tr w:rsidR="00707DFE" w:rsidTr="00CE0C34">
        <w:trPr>
          <w:trHeight w:val="261"/>
        </w:trPr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531"/>
              </w:tabs>
              <w:spacing w:before="128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08h</w:t>
            </w:r>
            <w:r>
              <w:rPr>
                <w:b/>
                <w:sz w:val="24"/>
              </w:rPr>
              <w:tab/>
              <w:t>09h:30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743"/>
              </w:tabs>
              <w:spacing w:before="12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09h:30</w:t>
            </w:r>
            <w:r>
              <w:rPr>
                <w:b/>
                <w:sz w:val="24"/>
              </w:rPr>
              <w:tab/>
              <w:t>11h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707DFE" w:rsidRDefault="00707DFE" w:rsidP="0062700C">
            <w:pPr>
              <w:pStyle w:val="TableParagraph"/>
              <w:spacing w:before="128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11h:00---12h:30</w:t>
            </w:r>
          </w:p>
        </w:tc>
        <w:tc>
          <w:tcPr>
            <w:tcW w:w="142" w:type="dxa"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418"/>
              </w:tabs>
              <w:spacing w:before="128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14h:00</w:t>
            </w:r>
            <w:r>
              <w:rPr>
                <w:b/>
                <w:sz w:val="24"/>
              </w:rPr>
              <w:tab/>
              <w:t>15h:30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FE" w:rsidRDefault="00707DFE" w:rsidP="0062700C">
            <w:pPr>
              <w:pStyle w:val="TableParagraph"/>
              <w:spacing w:before="128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15h:30---17h:00</w:t>
            </w:r>
          </w:p>
        </w:tc>
      </w:tr>
      <w:tr w:rsidR="00707DFE" w:rsidRPr="00444EFE" w:rsidTr="00CE0C34">
        <w:trPr>
          <w:trHeight w:val="1254"/>
        </w:trPr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:rsidR="00707DFE" w:rsidRPr="00257F0C" w:rsidRDefault="00707DFE" w:rsidP="0062700C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Sunday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49A6" w:rsidRPr="00766869" w:rsidRDefault="00E149A6" w:rsidP="00E149A6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E149A6" w:rsidRPr="00766869" w:rsidRDefault="00E149A6" w:rsidP="00E149A6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A5308C" w:rsidRPr="006D52CA" w:rsidRDefault="00E149A6" w:rsidP="00E149A6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  <w:r w:rsidR="00707DFE" w:rsidRPr="00766869">
              <w:rPr>
                <w:b/>
                <w:lang w:val="en-US"/>
              </w:rPr>
              <w:t xml:space="preserve">     </w:t>
            </w:r>
          </w:p>
          <w:p w:rsidR="00707DFE" w:rsidRPr="006D52CA" w:rsidRDefault="00707DFE" w:rsidP="00DF034A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DFE" w:rsidRPr="00F81573" w:rsidRDefault="00E73CCF" w:rsidP="00444EFE">
            <w:pPr>
              <w:pStyle w:val="TableParagraph"/>
              <w:spacing w:before="190"/>
              <w:ind w:left="362" w:right="282"/>
              <w:jc w:val="center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  <w:r w:rsidR="00AD5B14">
              <w:rPr>
                <w:b/>
                <w:lang w:val="en-US"/>
              </w:rPr>
              <w:t xml:space="preserve"> and </w:t>
            </w:r>
            <w:proofErr w:type="spellStart"/>
            <w:r w:rsidR="00AD5B14">
              <w:rPr>
                <w:b/>
                <w:lang w:val="en-US"/>
              </w:rPr>
              <w:t>programmation</w:t>
            </w:r>
            <w:proofErr w:type="spellEnd"/>
            <w:r w:rsidR="00AD5B14">
              <w:rPr>
                <w:b/>
                <w:lang w:val="en-US"/>
              </w:rPr>
              <w:t xml:space="preserve"> </w:t>
            </w:r>
          </w:p>
          <w:p w:rsidR="00707DFE" w:rsidRPr="006F045A" w:rsidRDefault="006F045A" w:rsidP="006F045A">
            <w:pPr>
              <w:pStyle w:val="TableParagraph"/>
              <w:tabs>
                <w:tab w:val="left" w:pos="2693"/>
              </w:tabs>
              <w:spacing w:before="1"/>
              <w:ind w:right="140"/>
              <w:rPr>
                <w:b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</w:t>
            </w:r>
            <w:r w:rsidR="00707DFE" w:rsidRPr="00F81573">
              <w:rPr>
                <w:b/>
                <w:shd w:val="clear" w:color="auto" w:fill="FFFF00"/>
                <w:lang w:val="en-US"/>
              </w:rPr>
              <w:t>Lecture</w:t>
            </w: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151F60">
              <w:rPr>
                <w:b/>
                <w:shd w:val="clear" w:color="auto" w:fill="FFFF00"/>
                <w:lang w:val="en-US"/>
              </w:rPr>
              <w:t>/</w:t>
            </w:r>
            <w:r w:rsidR="00444EFE">
              <w:rPr>
                <w:b/>
                <w:lang w:val="en-US"/>
              </w:rPr>
              <w:t xml:space="preserve"> </w:t>
            </w:r>
            <w:r>
              <w:rPr>
                <w:b/>
                <w:shd w:val="clear" w:color="auto" w:fill="00FFFF"/>
                <w:lang w:val="en-US"/>
              </w:rPr>
              <w:t>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07DFE" w:rsidRPr="00F81573">
              <w:rPr>
                <w:b/>
                <w:lang w:val="en-US"/>
              </w:rPr>
              <w:t xml:space="preserve"> </w:t>
            </w:r>
          </w:p>
          <w:p w:rsidR="00707DFE" w:rsidRPr="00F81573" w:rsidRDefault="00707DFE" w:rsidP="0062700C">
            <w:pPr>
              <w:pStyle w:val="TableParagraph"/>
              <w:spacing w:before="1"/>
              <w:ind w:left="362" w:right="474"/>
              <w:jc w:val="center"/>
              <w:rPr>
                <w:b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 w:rsidRPr="00F81573">
              <w:rPr>
                <w:b/>
                <w:color w:val="FF0000"/>
                <w:lang w:val="en-US"/>
              </w:rPr>
              <w:t xml:space="preserve"> TURKI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</w:tcPr>
          <w:p w:rsidR="00707DFE" w:rsidRPr="0012496B" w:rsidRDefault="00707DFE" w:rsidP="0062700C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</w:p>
          <w:p w:rsidR="00F00232" w:rsidRPr="00444EFE" w:rsidRDefault="00F81573" w:rsidP="00F00232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444EFE">
              <w:rPr>
                <w:b/>
                <w:lang w:val="en-US"/>
              </w:rPr>
              <w:t>Vibration</w:t>
            </w:r>
            <w:r w:rsidR="00444EFE">
              <w:rPr>
                <w:b/>
                <w:lang w:val="en-US"/>
              </w:rPr>
              <w:t>,</w:t>
            </w:r>
            <w:r w:rsidRPr="00444EFE">
              <w:rPr>
                <w:b/>
                <w:lang w:val="en-US"/>
              </w:rPr>
              <w:t xml:space="preserve"> Waves and optics</w:t>
            </w:r>
          </w:p>
          <w:p w:rsidR="00F00232" w:rsidRPr="00444EFE" w:rsidRDefault="00F00232" w:rsidP="00F00232">
            <w:pPr>
              <w:pStyle w:val="TableParagraph"/>
              <w:spacing w:before="5"/>
              <w:jc w:val="center"/>
              <w:rPr>
                <w:b/>
                <w:shd w:val="clear" w:color="auto" w:fill="00FFFF"/>
                <w:lang w:val="en-US"/>
              </w:rPr>
            </w:pPr>
            <w:r w:rsidRPr="00444EFE">
              <w:rPr>
                <w:b/>
                <w:shd w:val="clear" w:color="auto" w:fill="FFFF00"/>
                <w:lang w:val="en-US"/>
              </w:rPr>
              <w:t xml:space="preserve">Lecture </w:t>
            </w:r>
            <w:r w:rsidRPr="00444EFE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444EFE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961EA0" w:rsidRDefault="00BE4BD0" w:rsidP="00F00232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>
              <w:rPr>
                <w:b/>
                <w:color w:val="FF0000"/>
                <w:lang w:val="en-US"/>
              </w:rPr>
              <w:t xml:space="preserve"> KADARI</w:t>
            </w:r>
            <w:r w:rsidR="00A5308C"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</w:t>
            </w:r>
            <w:r w:rsidR="00A5308C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Pr="00961EA0" w:rsidRDefault="00707DFE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8C" w:rsidRPr="00766869" w:rsidRDefault="00707DFE" w:rsidP="00A5308C">
            <w:pPr>
              <w:pStyle w:val="TableParagraph"/>
              <w:spacing w:before="49"/>
              <w:ind w:left="538" w:right="656" w:hanging="8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:rsidR="00A5308C" w:rsidRPr="00766869" w:rsidRDefault="00883D16" w:rsidP="005F2582">
            <w:pPr>
              <w:pStyle w:val="TableParagraph"/>
              <w:ind w:left="362" w:right="-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Applied Mathematics </w:t>
            </w:r>
          </w:p>
          <w:p w:rsidR="00A5308C" w:rsidRPr="00766869" w:rsidRDefault="00A5308C" w:rsidP="006F045A">
            <w:pPr>
              <w:pStyle w:val="TableParagraph"/>
              <w:ind w:left="362" w:right="140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5F2582" w:rsidP="00A5308C">
            <w:pPr>
              <w:pStyle w:val="TableParagraph"/>
              <w:spacing w:before="49"/>
              <w:ind w:left="538" w:right="142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proofErr w:type="spellStart"/>
            <w:r w:rsidR="00883D16"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="00883D16"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7DFE" w:rsidRPr="00766869" w:rsidRDefault="00707DFE" w:rsidP="0062700C">
            <w:pPr>
              <w:pStyle w:val="TableParagraph"/>
              <w:spacing w:before="41" w:line="253" w:lineRule="exact"/>
              <w:ind w:left="266"/>
              <w:rPr>
                <w:b/>
                <w:lang w:val="en-US"/>
              </w:rPr>
            </w:pPr>
          </w:p>
          <w:p w:rsidR="00883D16" w:rsidRPr="00766869" w:rsidRDefault="005F2582" w:rsidP="005F2582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883D16">
              <w:rPr>
                <w:b/>
                <w:lang w:val="en-US"/>
              </w:rPr>
              <w:t xml:space="preserve">Applied Mathematics </w:t>
            </w:r>
          </w:p>
          <w:p w:rsidR="002227A0" w:rsidRDefault="00444EFE" w:rsidP="00444EFE">
            <w:pPr>
              <w:pStyle w:val="TableParagraph"/>
              <w:spacing w:line="252" w:lineRule="exact"/>
              <w:ind w:right="141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2227A0">
              <w:rPr>
                <w:b/>
                <w:shd w:val="clear" w:color="auto" w:fill="FFFF00"/>
                <w:lang w:val="en-US"/>
              </w:rPr>
              <w:t>Tut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2227A0" w:rsidP="002227A0">
            <w:pPr>
              <w:pStyle w:val="TableParagraph"/>
              <w:ind w:left="593" w:right="318" w:hanging="236"/>
              <w:rPr>
                <w:b/>
                <w:lang w:val="en-US"/>
              </w:rPr>
            </w:pPr>
            <w:proofErr w:type="spellStart"/>
            <w:r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</w:tr>
      <w:tr w:rsidR="00250C6F" w:rsidRPr="00927DBF" w:rsidTr="00CE0C34">
        <w:trPr>
          <w:trHeight w:val="1799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6F" w:rsidRPr="00766869" w:rsidRDefault="00250C6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766869" w:rsidRDefault="00250C6F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444EFE" w:rsidRDefault="00250C6F" w:rsidP="0062700C">
            <w:pPr>
              <w:pStyle w:val="TableParagraph"/>
              <w:ind w:left="445"/>
              <w:rPr>
                <w:b/>
                <w:bCs/>
                <w:sz w:val="24"/>
                <w:szCs w:val="24"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C37C07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C37C07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9B07FB" w:rsidRDefault="00563A86" w:rsidP="00FE7A53">
            <w:pPr>
              <w:pStyle w:val="TableParagraph"/>
              <w:jc w:val="center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</w:p>
          <w:p w:rsidR="009B07FB" w:rsidRDefault="00250C6F" w:rsidP="00FE7A53">
            <w:pPr>
              <w:pStyle w:val="TableParagraph"/>
              <w:jc w:val="center"/>
              <w:rPr>
                <w:b/>
                <w:color w:val="FF0000"/>
                <w:spacing w:val="-1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Lecture </w:t>
            </w:r>
            <w:r w:rsidRPr="00766869">
              <w:rPr>
                <w:b/>
                <w:lang w:val="en-US"/>
              </w:rPr>
              <w:t>/</w:t>
            </w:r>
            <w:r w:rsidR="006440B1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440B1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Pr="00766869">
              <w:rPr>
                <w:b/>
                <w:color w:val="FF0000"/>
                <w:spacing w:val="-1"/>
                <w:lang w:val="en-US"/>
              </w:rPr>
              <w:t xml:space="preserve"> </w:t>
            </w:r>
            <w:r w:rsidR="00FE7A53">
              <w:rPr>
                <w:b/>
                <w:color w:val="FF0000"/>
                <w:spacing w:val="-1"/>
                <w:lang w:val="en-US"/>
              </w:rPr>
              <w:t xml:space="preserve"> </w:t>
            </w:r>
          </w:p>
          <w:p w:rsidR="00250C6F" w:rsidRPr="00766869" w:rsidRDefault="00FE7A53" w:rsidP="00FE7A53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color w:val="FF0000"/>
                <w:spacing w:val="-1"/>
                <w:lang w:val="en-US"/>
              </w:rPr>
              <w:t xml:space="preserve"> </w:t>
            </w:r>
            <w:proofErr w:type="spellStart"/>
            <w:r w:rsidR="00250C6F" w:rsidRPr="00766869">
              <w:rPr>
                <w:b/>
                <w:color w:val="FF0000"/>
                <w:spacing w:val="-1"/>
                <w:lang w:val="en-US"/>
              </w:rPr>
              <w:t>Mrs</w:t>
            </w:r>
            <w:proofErr w:type="spellEnd"/>
            <w:r w:rsidR="00250C6F" w:rsidRPr="00766869">
              <w:rPr>
                <w:b/>
                <w:color w:val="FF0000"/>
                <w:spacing w:val="-1"/>
                <w:lang w:val="en-US"/>
              </w:rPr>
              <w:t xml:space="preserve"> DAHANE</w:t>
            </w: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F0237D">
            <w:pPr>
              <w:pStyle w:val="TableParagraph"/>
              <w:spacing w:before="5"/>
              <w:jc w:val="center"/>
              <w:rPr>
                <w:b/>
                <w:spacing w:val="-52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Tut</w:t>
            </w:r>
            <w:r w:rsidR="00FE47DF">
              <w:rPr>
                <w:b/>
                <w:shd w:val="clear" w:color="auto" w:fill="FFFF00"/>
                <w:lang w:val="en-US"/>
              </w:rPr>
              <w:t xml:space="preserve"> </w:t>
            </w:r>
            <w:r w:rsidRPr="00766869">
              <w:rPr>
                <w:b/>
                <w:lang w:val="en-US"/>
              </w:rPr>
              <w:t>/</w:t>
            </w:r>
            <w:r w:rsidR="001C2F37">
              <w:rPr>
                <w:b/>
                <w:shd w:val="clear" w:color="auto" w:fill="00FFFF"/>
                <w:lang w:val="en-US"/>
              </w:rPr>
              <w:t>Lecture hall</w:t>
            </w:r>
            <w:r w:rsidR="001C2F37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CC44EA" w:rsidRDefault="00250C6F" w:rsidP="0062700C">
            <w:pPr>
              <w:pStyle w:val="TableParagraph"/>
              <w:ind w:left="850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 </w:t>
            </w:r>
            <w:r w:rsidRPr="00766869">
              <w:rPr>
                <w:b/>
                <w:color w:val="FF0000"/>
                <w:spacing w:val="-1"/>
                <w:lang w:val="en-US"/>
              </w:rPr>
              <w:t>HENNI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250C6F" w:rsidRPr="00CC44EA" w:rsidRDefault="00250C6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0C6F" w:rsidRPr="00766869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bCs/>
                <w:lang w:val="en-US"/>
              </w:rPr>
            </w:pPr>
            <w:r w:rsidRPr="00766869">
              <w:rPr>
                <w:b/>
                <w:bCs/>
                <w:lang w:val="en-US"/>
              </w:rPr>
              <w:t>Analytical Techniques</w:t>
            </w:r>
          </w:p>
          <w:p w:rsidR="00250C6F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shd w:val="clear" w:color="auto" w:fill="00FFFF"/>
                <w:lang w:val="en-US"/>
              </w:rPr>
            </w:pPr>
            <w:r w:rsidRPr="0084217D">
              <w:rPr>
                <w:b/>
                <w:shd w:val="clear" w:color="auto" w:fill="FFFF00"/>
                <w:lang w:val="en-US"/>
              </w:rPr>
              <w:t>T</w:t>
            </w:r>
            <w:r>
              <w:rPr>
                <w:b/>
                <w:shd w:val="clear" w:color="auto" w:fill="FFFF00"/>
                <w:lang w:val="en-US"/>
              </w:rPr>
              <w:t>ut</w:t>
            </w:r>
            <w:r w:rsidRPr="0084217D">
              <w:rPr>
                <w:b/>
                <w:lang w:val="en-US"/>
              </w:rPr>
              <w:t xml:space="preserve"> /</w:t>
            </w:r>
            <w:r w:rsidR="00DE6AEC">
              <w:rPr>
                <w:b/>
                <w:lang w:val="en-US"/>
              </w:rPr>
              <w:t xml:space="preserve"> </w:t>
            </w:r>
            <w:r w:rsidR="00DE6AEC">
              <w:rPr>
                <w:b/>
                <w:shd w:val="clear" w:color="auto" w:fill="00FFFF"/>
                <w:lang w:val="en-US"/>
              </w:rPr>
              <w:t>Lecture hall</w:t>
            </w:r>
            <w:r w:rsidR="00DE6AEC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84217D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lang w:val="en-US"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84217D">
              <w:rPr>
                <w:b/>
                <w:color w:val="FF0000"/>
                <w:lang w:val="en-US"/>
              </w:rPr>
              <w:t>BOUMETHRED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50C6F" w:rsidRPr="00766869" w:rsidRDefault="00563A86" w:rsidP="00671E09">
            <w:pPr>
              <w:pStyle w:val="TableParagraph"/>
              <w:spacing w:before="49"/>
              <w:ind w:left="310" w:firstLine="4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250C6F" w:rsidRPr="00766869">
              <w:rPr>
                <w:b/>
                <w:shd w:val="clear" w:color="auto" w:fill="FFFF00"/>
                <w:lang w:val="en-US"/>
              </w:rPr>
              <w:t>T</w:t>
            </w:r>
            <w:r w:rsidR="00250C6F">
              <w:rPr>
                <w:b/>
                <w:shd w:val="clear" w:color="auto" w:fill="FFFF00"/>
                <w:lang w:val="en-US"/>
              </w:rPr>
              <w:t>ut</w:t>
            </w:r>
            <w:r w:rsidR="008901C9">
              <w:rPr>
                <w:b/>
                <w:lang w:val="en-US"/>
              </w:rPr>
              <w:t xml:space="preserve"> </w:t>
            </w:r>
            <w:r w:rsidR="00250C6F" w:rsidRPr="00766869">
              <w:rPr>
                <w:b/>
                <w:lang w:val="en-US"/>
              </w:rPr>
              <w:t>/</w:t>
            </w:r>
            <w:r w:rsidR="008901C9">
              <w:rPr>
                <w:b/>
                <w:shd w:val="clear" w:color="auto" w:fill="00FFFF"/>
                <w:lang w:val="en-US"/>
              </w:rPr>
              <w:t>Lecture hall</w:t>
            </w:r>
            <w:r w:rsidR="008901C9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84217D" w:rsidRDefault="00671E09" w:rsidP="00671E09">
            <w:pPr>
              <w:pStyle w:val="TableParagraph"/>
              <w:ind w:left="178" w:right="131" w:firstLine="81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</w:t>
            </w:r>
            <w:proofErr w:type="spellStart"/>
            <w:r w:rsidR="00250C6F">
              <w:rPr>
                <w:b/>
                <w:color w:val="FF0000"/>
                <w:lang w:val="en-US"/>
              </w:rPr>
              <w:t>M</w:t>
            </w:r>
            <w:r w:rsidR="00250C6F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="00250C6F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="00250C6F" w:rsidRPr="00766869">
              <w:rPr>
                <w:b/>
                <w:color w:val="FF0000"/>
                <w:spacing w:val="-1"/>
                <w:lang w:val="en-US"/>
              </w:rPr>
              <w:t>DAHANE</w:t>
            </w:r>
          </w:p>
        </w:tc>
      </w:tr>
      <w:tr w:rsidR="007A324F" w:rsidRPr="00927DBF" w:rsidTr="004C2EC5">
        <w:trPr>
          <w:trHeight w:val="1553"/>
        </w:trPr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:rsidR="007A324F" w:rsidRPr="00766869" w:rsidRDefault="007A324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7A324F" w:rsidRPr="00257F0C" w:rsidRDefault="007A324F" w:rsidP="0062700C">
            <w:pPr>
              <w:pStyle w:val="TableParagraph"/>
              <w:spacing w:before="175"/>
              <w:ind w:left="129" w:right="118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24F" w:rsidRDefault="007A324F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66409" w:rsidRPr="00766869" w:rsidRDefault="00766409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A324F" w:rsidRPr="00766869" w:rsidRDefault="00563A86" w:rsidP="00563A86">
            <w:pPr>
              <w:pStyle w:val="TableParagraph"/>
              <w:spacing w:before="1"/>
              <w:ind w:right="5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7A324F"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="007A324F" w:rsidRPr="00766869">
              <w:rPr>
                <w:b/>
                <w:lang w:val="en-US"/>
              </w:rPr>
              <w:t xml:space="preserve"> </w:t>
            </w:r>
          </w:p>
          <w:p w:rsidR="007A324F" w:rsidRPr="00766869" w:rsidRDefault="00CA7DAE" w:rsidP="00CA7DAE">
            <w:pPr>
              <w:pStyle w:val="TableParagraph"/>
              <w:spacing w:before="1"/>
              <w:ind w:right="-2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   </w:t>
            </w:r>
            <w:r w:rsidR="007A324F">
              <w:rPr>
                <w:b/>
                <w:shd w:val="clear" w:color="auto" w:fill="FFFF00"/>
                <w:lang w:val="en-US"/>
              </w:rPr>
              <w:t>Lecture</w:t>
            </w:r>
            <w:r w:rsidR="007A324F" w:rsidRPr="00766869">
              <w:rPr>
                <w:b/>
                <w:lang w:val="en-US"/>
              </w:rPr>
              <w:t xml:space="preserve">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A324F" w:rsidRPr="00766869">
              <w:rPr>
                <w:b/>
                <w:shd w:val="clear" w:color="auto" w:fill="00FFFF"/>
                <w:lang w:val="en-US"/>
              </w:rPr>
              <w:t xml:space="preserve"> </w:t>
            </w:r>
          </w:p>
          <w:p w:rsidR="007A324F" w:rsidRPr="00766869" w:rsidRDefault="007A324F" w:rsidP="0062700C">
            <w:pPr>
              <w:pStyle w:val="TableParagraph"/>
              <w:spacing w:before="1"/>
              <w:ind w:left="549" w:right="664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766869">
              <w:rPr>
                <w:b/>
                <w:color w:val="FF0000"/>
                <w:lang w:val="en-US"/>
              </w:rPr>
              <w:t>DAHANE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  <w:vAlign w:val="center"/>
          </w:tcPr>
          <w:p w:rsidR="007352E2" w:rsidRPr="0053455F" w:rsidRDefault="007352E2" w:rsidP="002027E7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  <w:r w:rsidRPr="0053455F">
              <w:rPr>
                <w:b/>
                <w:lang w:val="en-US"/>
              </w:rPr>
              <w:t>English</w:t>
            </w:r>
          </w:p>
          <w:p w:rsidR="007352E2" w:rsidRPr="0053455F" w:rsidRDefault="007352E2" w:rsidP="002027E7">
            <w:pPr>
              <w:pStyle w:val="TableParagraph"/>
              <w:jc w:val="center"/>
              <w:rPr>
                <w:b/>
                <w:shd w:val="clear" w:color="auto" w:fill="FFFFFF" w:themeFill="background1"/>
                <w:lang w:val="en-US"/>
              </w:rPr>
            </w:pPr>
            <w:r w:rsidRPr="0053455F">
              <w:rPr>
                <w:b/>
                <w:shd w:val="clear" w:color="auto" w:fill="FFFF00"/>
                <w:lang w:val="en-US"/>
              </w:rPr>
              <w:t>Lecture</w:t>
            </w:r>
            <w:r w:rsidRPr="0053455F">
              <w:rPr>
                <w:b/>
                <w:lang w:val="en-US"/>
              </w:rPr>
              <w:t>/</w:t>
            </w:r>
            <w:r w:rsidRPr="0053455F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b/>
                <w:shd w:val="clear" w:color="auto" w:fill="00FFFF"/>
                <w:lang w:val="en-US"/>
              </w:rPr>
              <w:t>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A324F" w:rsidRPr="001C215C" w:rsidRDefault="007352E2" w:rsidP="002027E7">
            <w:pPr>
              <w:pStyle w:val="TableParagraph"/>
              <w:spacing w:line="275" w:lineRule="exact"/>
              <w:jc w:val="center"/>
              <w:rPr>
                <w:b/>
                <w:lang w:val="en-US"/>
              </w:rPr>
            </w:pPr>
            <w:r w:rsidRPr="0032223D">
              <w:rPr>
                <w:b/>
                <w:bCs/>
                <w:color w:val="FF0000"/>
                <w:lang w:val="en-US"/>
              </w:rPr>
              <w:t>Mlle BELARBI</w:t>
            </w: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766869" w:rsidRDefault="007A324F" w:rsidP="0062700C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844F6E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204901">
              <w:rPr>
                <w:b/>
                <w:lang w:val="en-US"/>
              </w:rPr>
              <w:t>Vibration</w:t>
            </w:r>
            <w:r w:rsidR="008A2F56">
              <w:rPr>
                <w:b/>
                <w:lang w:val="en-US"/>
              </w:rPr>
              <w:t>,</w:t>
            </w:r>
            <w:r w:rsidRPr="00204901">
              <w:rPr>
                <w:b/>
                <w:lang w:val="en-US"/>
              </w:rPr>
              <w:t xml:space="preserve"> Waves and optics</w:t>
            </w:r>
          </w:p>
          <w:p w:rsidR="009C7F7F" w:rsidRDefault="007A324F" w:rsidP="00C1436B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  <w:shd w:val="clear" w:color="auto" w:fill="FFFF00"/>
                <w:lang w:val="en-US"/>
              </w:rPr>
            </w:pP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>T</w:t>
            </w:r>
            <w:r>
              <w:rPr>
                <w:b/>
                <w:sz w:val="20"/>
                <w:szCs w:val="20"/>
                <w:shd w:val="clear" w:color="auto" w:fill="FFFF00"/>
                <w:lang w:val="en-US"/>
              </w:rPr>
              <w:t>ut</w:t>
            </w: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 xml:space="preserve"> /</w:t>
            </w:r>
            <w:r w:rsidR="006658C8">
              <w:rPr>
                <w:b/>
                <w:shd w:val="clear" w:color="auto" w:fill="00FFFF"/>
                <w:lang w:val="en-US"/>
              </w:rPr>
              <w:t>Lecture hall</w:t>
            </w:r>
            <w:r w:rsidR="006658C8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</w:t>
            </w:r>
            <w:proofErr w:type="spellStart"/>
            <w:r w:rsidR="009C7F7F"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 w:rsidR="009C7F7F">
              <w:rPr>
                <w:b/>
                <w:color w:val="FF0000"/>
                <w:lang w:val="en-US"/>
              </w:rPr>
              <w:t xml:space="preserve"> KADARI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A324F" w:rsidRPr="00204901" w:rsidRDefault="007A324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32223D" w:rsidRDefault="007A324F" w:rsidP="0062700C">
            <w:pPr>
              <w:pStyle w:val="TableParagraph"/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</w:tcPr>
          <w:p w:rsidR="007A324F" w:rsidRPr="0053455F" w:rsidRDefault="007A324F" w:rsidP="0062700C">
            <w:pPr>
              <w:pStyle w:val="TableParagraph"/>
              <w:rPr>
                <w:lang w:val="en-US"/>
              </w:rPr>
            </w:pPr>
          </w:p>
        </w:tc>
      </w:tr>
      <w:tr w:rsidR="000E7904" w:rsidTr="00CE0C34">
        <w:trPr>
          <w:trHeight w:val="729"/>
        </w:trPr>
        <w:tc>
          <w:tcPr>
            <w:tcW w:w="156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766869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257F0C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904" w:rsidRPr="00887867" w:rsidRDefault="000E7904" w:rsidP="0062700C">
            <w:pPr>
              <w:pStyle w:val="TableParagraph"/>
              <w:ind w:left="525" w:right="639" w:hanging="1"/>
              <w:jc w:val="center"/>
              <w:rPr>
                <w:b/>
                <w:lang w:val="en-US"/>
              </w:rPr>
            </w:pPr>
          </w:p>
          <w:p w:rsidR="000E7904" w:rsidRDefault="000E7904" w:rsidP="00887867">
            <w:pPr>
              <w:pStyle w:val="TableParagraph"/>
              <w:ind w:left="525" w:right="639" w:hanging="1"/>
              <w:jc w:val="center"/>
              <w:rPr>
                <w:b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904" w:rsidRDefault="00CE0C34" w:rsidP="00CE0C34">
            <w:pPr>
              <w:pStyle w:val="TableParagraph"/>
              <w:ind w:left="36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0E7904" w:rsidRPr="00F81573">
              <w:rPr>
                <w:b/>
                <w:lang w:val="en-US"/>
              </w:rPr>
              <w:t xml:space="preserve">Numerical </w:t>
            </w:r>
            <w:proofErr w:type="spellStart"/>
            <w:r w:rsidR="000E7904" w:rsidRPr="00F81573">
              <w:rPr>
                <w:b/>
                <w:lang w:val="en-US"/>
              </w:rPr>
              <w:t>Methodes</w:t>
            </w:r>
            <w:proofErr w:type="spellEnd"/>
          </w:p>
          <w:p w:rsidR="00887867" w:rsidRPr="00F81573" w:rsidRDefault="00CE0C34" w:rsidP="00CE0C34">
            <w:pPr>
              <w:pStyle w:val="TableParagraph"/>
              <w:ind w:left="36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887867">
              <w:rPr>
                <w:b/>
                <w:lang w:val="en-US"/>
              </w:rPr>
              <w:t xml:space="preserve">and </w:t>
            </w:r>
            <w:proofErr w:type="spellStart"/>
            <w:r w:rsidR="00887867">
              <w:rPr>
                <w:b/>
                <w:lang w:val="en-US"/>
              </w:rPr>
              <w:t>programmation</w:t>
            </w:r>
            <w:proofErr w:type="spellEnd"/>
          </w:p>
          <w:p w:rsidR="000E7904" w:rsidRDefault="00D030BD" w:rsidP="00CE0C34">
            <w:pPr>
              <w:pStyle w:val="TableParagraph"/>
              <w:spacing w:line="275" w:lineRule="exact"/>
              <w:ind w:left="2"/>
              <w:jc w:val="center"/>
              <w:rPr>
                <w:b/>
                <w:shd w:val="clear" w:color="auto" w:fill="00FFFF"/>
                <w:lang w:val="en-US"/>
              </w:rPr>
            </w:pPr>
            <w:proofErr w:type="spellStart"/>
            <w:r w:rsidRPr="007A328B">
              <w:rPr>
                <w:b/>
                <w:highlight w:val="yellow"/>
                <w:shd w:val="clear" w:color="auto" w:fill="00FFFF"/>
                <w:lang w:val="en-US"/>
              </w:rPr>
              <w:t>ClassroomTP</w:t>
            </w:r>
            <w:proofErr w:type="spellEnd"/>
            <w:r w:rsidR="00590BE0">
              <w:rPr>
                <w:b/>
                <w:shd w:val="clear" w:color="auto" w:fill="00FFFF"/>
                <w:lang w:val="en-US"/>
              </w:rPr>
              <w:t>/DPT physique</w:t>
            </w:r>
          </w:p>
          <w:p w:rsidR="000E7904" w:rsidRPr="00766869" w:rsidRDefault="000E7904" w:rsidP="000E7904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887867" w:rsidRDefault="000E7904" w:rsidP="0062700C">
            <w:pPr>
              <w:pStyle w:val="TableParagraph"/>
              <w:ind w:left="220" w:right="321"/>
              <w:jc w:val="center"/>
              <w:rPr>
                <w:b/>
                <w:lang w:val="en-US"/>
              </w:rPr>
            </w:pPr>
          </w:p>
          <w:p w:rsidR="000E7904" w:rsidRPr="00D8315E" w:rsidRDefault="000E7904" w:rsidP="0062700C">
            <w:pPr>
              <w:pStyle w:val="TableParagraph"/>
              <w:ind w:left="220" w:right="321"/>
              <w:jc w:val="center"/>
              <w:rPr>
                <w:b/>
                <w:bCs/>
              </w:rPr>
            </w:pPr>
            <w:proofErr w:type="spellStart"/>
            <w:r w:rsidRPr="00D8315E">
              <w:rPr>
                <w:b/>
                <w:bCs/>
              </w:rPr>
              <w:t>Analytical</w:t>
            </w:r>
            <w:proofErr w:type="spellEnd"/>
            <w:r w:rsidRPr="00D8315E">
              <w:rPr>
                <w:b/>
                <w:bCs/>
              </w:rPr>
              <w:t xml:space="preserve"> Techniques</w:t>
            </w:r>
          </w:p>
          <w:p w:rsidR="000E7904" w:rsidRDefault="000E7904" w:rsidP="00D030BD">
            <w:pPr>
              <w:pStyle w:val="TableParagraph"/>
              <w:ind w:left="220" w:right="-2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Lecture </w:t>
            </w:r>
            <w:r>
              <w:rPr>
                <w:b/>
              </w:rPr>
              <w:t>/</w:t>
            </w:r>
            <w:r w:rsidR="00D030BD" w:rsidRPr="00151F60">
              <w:rPr>
                <w:b/>
              </w:rPr>
              <w:t>/</w:t>
            </w:r>
            <w:r w:rsidR="00D030BD" w:rsidRPr="00151F60">
              <w:rPr>
                <w:b/>
                <w:shd w:val="clear" w:color="auto" w:fill="00FFFF"/>
              </w:rPr>
              <w:t xml:space="preserve"> Lecture hall D</w:t>
            </w:r>
          </w:p>
          <w:p w:rsidR="000E7904" w:rsidRDefault="000E7904" w:rsidP="0062700C">
            <w:pPr>
              <w:pStyle w:val="TableParagraph"/>
              <w:ind w:left="220" w:right="316"/>
              <w:jc w:val="center"/>
              <w:rPr>
                <w:b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BOUMETHRED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Default="000E7904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-G1/(SG1/SG2)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MEBRAK</w:t>
            </w: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ind w:left="287" w:right="270" w:firstLine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-G2 (SG1/SG2)</w:t>
            </w:r>
          </w:p>
          <w:p w:rsidR="000E7904" w:rsidRDefault="000E7904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  <w:r>
              <w:rPr>
                <w:b/>
                <w:color w:val="FF0000"/>
              </w:rPr>
              <w:t>Mrs MEBRAK</w:t>
            </w:r>
          </w:p>
        </w:tc>
      </w:tr>
      <w:tr w:rsidR="000E7904" w:rsidRPr="00927DBF" w:rsidTr="00CE0C34">
        <w:trPr>
          <w:trHeight w:val="641"/>
        </w:trPr>
        <w:tc>
          <w:tcPr>
            <w:tcW w:w="156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Default="000E7904" w:rsidP="0062700C">
            <w:pPr>
              <w:pStyle w:val="TableParagraph"/>
              <w:ind w:left="525" w:right="639" w:hanging="1"/>
              <w:jc w:val="center"/>
              <w:rPr>
                <w:b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Pr="0050087D" w:rsidRDefault="000E7904" w:rsidP="0062700C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50087D" w:rsidRDefault="000E7904" w:rsidP="0062700C">
            <w:pPr>
              <w:pStyle w:val="TableParagraph"/>
              <w:spacing w:before="209"/>
              <w:ind w:left="220" w:right="321"/>
              <w:jc w:val="center"/>
              <w:rPr>
                <w:b/>
                <w:lang w:val="en-ZA"/>
              </w:rPr>
            </w:pPr>
          </w:p>
        </w:tc>
        <w:tc>
          <w:tcPr>
            <w:tcW w:w="142" w:type="dxa"/>
            <w:vMerge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Pr="0050087D" w:rsidRDefault="000E7904" w:rsidP="0062700C">
            <w:pPr>
              <w:pStyle w:val="TableParagraph"/>
              <w:rPr>
                <w:lang w:val="en-ZA"/>
              </w:rPr>
            </w:pPr>
          </w:p>
        </w:tc>
        <w:tc>
          <w:tcPr>
            <w:tcW w:w="2835" w:type="dxa"/>
            <w:tcBorders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563A86" w:rsidP="00752257">
            <w:pPr>
              <w:pStyle w:val="TableParagraph"/>
              <w:ind w:left="593" w:right="318" w:hanging="236"/>
              <w:rPr>
                <w:b/>
                <w:shd w:val="clear" w:color="auto" w:fill="FFFF00"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752257">
              <w:rPr>
                <w:b/>
                <w:sz w:val="24"/>
                <w:shd w:val="clear" w:color="auto" w:fill="FFFF00"/>
                <w:lang w:val="en-US"/>
              </w:rPr>
              <w:t xml:space="preserve">   </w:t>
            </w:r>
            <w:r w:rsidR="000E7904">
              <w:rPr>
                <w:b/>
                <w:sz w:val="24"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G2 (SG1/SG2)</w:t>
            </w:r>
          </w:p>
          <w:p w:rsidR="000E7904" w:rsidRPr="0050087D" w:rsidRDefault="00752257" w:rsidP="0062700C">
            <w:pPr>
              <w:pStyle w:val="TableParagraph"/>
              <w:spacing w:line="252" w:lineRule="exact"/>
              <w:ind w:left="356" w:right="331" w:hanging="1"/>
              <w:rPr>
                <w:b/>
                <w:lang w:val="en-ZA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0E7904" w:rsidRPr="00766869">
              <w:rPr>
                <w:b/>
                <w:sz w:val="24"/>
                <w:lang w:val="en-US"/>
              </w:rPr>
              <w:t xml:space="preserve"> </w:t>
            </w:r>
            <w:r w:rsidR="000E7904">
              <w:rPr>
                <w:b/>
                <w:color w:val="FF0000"/>
              </w:rPr>
              <w:t>Mr ALLOUCHE</w:t>
            </w:r>
          </w:p>
        </w:tc>
        <w:tc>
          <w:tcPr>
            <w:tcW w:w="2552" w:type="dxa"/>
            <w:tcBorders>
              <w:left w:val="trip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904" w:rsidRPr="0050087D" w:rsidRDefault="00563A86" w:rsidP="00563A86">
            <w:pPr>
              <w:pStyle w:val="TableParagraph"/>
              <w:tabs>
                <w:tab w:val="left" w:pos="2552"/>
              </w:tabs>
              <w:ind w:right="377"/>
              <w:jc w:val="center"/>
              <w:rPr>
                <w:b/>
                <w:lang w:val="en-ZA"/>
              </w:rPr>
            </w:pPr>
            <w:proofErr w:type="spellStart"/>
            <w:r>
              <w:rPr>
                <w:b/>
                <w:lang w:val="en-US"/>
              </w:rPr>
              <w:t>Organic</w:t>
            </w:r>
            <w:r w:rsidRPr="00766869">
              <w:rPr>
                <w:b/>
                <w:lang w:val="en-US"/>
              </w:rPr>
              <w:t>Chemistry</w:t>
            </w:r>
            <w:proofErr w:type="spellEnd"/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0E7904">
              <w:rPr>
                <w:b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G1 (SG1/SG2)</w:t>
            </w:r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   </w:t>
            </w:r>
            <w:r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</w:t>
            </w:r>
            <w:proofErr w:type="spellStart"/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>M</w:t>
            </w:r>
            <w:r w:rsidR="000E7904" w:rsidRPr="00766869">
              <w:rPr>
                <w:b/>
                <w:color w:val="FF0000"/>
                <w:lang w:val="en-US"/>
              </w:rPr>
              <w:t>r</w:t>
            </w:r>
            <w:proofErr w:type="spellEnd"/>
            <w:r w:rsidR="000E7904" w:rsidRPr="00766869">
              <w:rPr>
                <w:b/>
                <w:color w:val="FF0000"/>
                <w:lang w:val="en-US"/>
              </w:rPr>
              <w:t xml:space="preserve"> ALLOUCHE</w:t>
            </w:r>
          </w:p>
        </w:tc>
      </w:tr>
      <w:tr w:rsidR="00707DFE" w:rsidTr="00CE0C34">
        <w:trPr>
          <w:trHeight w:val="722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84217D" w:rsidRDefault="00707DFE" w:rsidP="0062700C">
            <w:pPr>
              <w:pStyle w:val="TableParagraph"/>
              <w:spacing w:line="275" w:lineRule="exact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476ECC" w:rsidRDefault="00707DFE" w:rsidP="0062700C">
            <w:pPr>
              <w:pStyle w:val="TableParagraph"/>
              <w:ind w:left="362" w:right="34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riple" w:sz="4" w:space="0" w:color="000000"/>
            </w:tcBorders>
          </w:tcPr>
          <w:p w:rsidR="00707DFE" w:rsidRPr="00476ECC" w:rsidRDefault="00707DFE" w:rsidP="0062700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07DFE" w:rsidRDefault="00707DFE" w:rsidP="0062700C">
            <w:pPr>
              <w:pStyle w:val="TableParagraph"/>
              <w:ind w:left="722" w:right="812" w:firstLine="420"/>
              <w:rPr>
                <w:b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DFE" w:rsidRDefault="00707DFE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7DFE" w:rsidRDefault="00707DFE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</w:p>
        </w:tc>
      </w:tr>
    </w:tbl>
    <w:p w:rsidR="00707DFE" w:rsidRDefault="00707DFE" w:rsidP="00CA595D"/>
    <w:sectPr w:rsidR="00707DFE" w:rsidSect="00CA595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DFE"/>
    <w:rsid w:val="000638C1"/>
    <w:rsid w:val="00082FA3"/>
    <w:rsid w:val="000E03DE"/>
    <w:rsid w:val="000E7904"/>
    <w:rsid w:val="00151F60"/>
    <w:rsid w:val="00173202"/>
    <w:rsid w:val="001C2F37"/>
    <w:rsid w:val="002027E7"/>
    <w:rsid w:val="00204901"/>
    <w:rsid w:val="002227A0"/>
    <w:rsid w:val="00233C3F"/>
    <w:rsid w:val="00250C6F"/>
    <w:rsid w:val="0032223D"/>
    <w:rsid w:val="003551EF"/>
    <w:rsid w:val="003775A3"/>
    <w:rsid w:val="00384049"/>
    <w:rsid w:val="003C04F0"/>
    <w:rsid w:val="00444EFE"/>
    <w:rsid w:val="00462EE6"/>
    <w:rsid w:val="00487444"/>
    <w:rsid w:val="004C2EC5"/>
    <w:rsid w:val="004E53ED"/>
    <w:rsid w:val="005035E7"/>
    <w:rsid w:val="00561EA1"/>
    <w:rsid w:val="00563A86"/>
    <w:rsid w:val="00590BE0"/>
    <w:rsid w:val="005F2582"/>
    <w:rsid w:val="00620921"/>
    <w:rsid w:val="006324AD"/>
    <w:rsid w:val="00635AE1"/>
    <w:rsid w:val="006440B1"/>
    <w:rsid w:val="006658C8"/>
    <w:rsid w:val="00671E09"/>
    <w:rsid w:val="006F045A"/>
    <w:rsid w:val="00707DFE"/>
    <w:rsid w:val="00725FE1"/>
    <w:rsid w:val="007352E2"/>
    <w:rsid w:val="00752257"/>
    <w:rsid w:val="00766409"/>
    <w:rsid w:val="007A324F"/>
    <w:rsid w:val="007A328B"/>
    <w:rsid w:val="00844F6E"/>
    <w:rsid w:val="00883D16"/>
    <w:rsid w:val="00887867"/>
    <w:rsid w:val="008901C9"/>
    <w:rsid w:val="008A2F56"/>
    <w:rsid w:val="008E65A3"/>
    <w:rsid w:val="00927DBF"/>
    <w:rsid w:val="009770DB"/>
    <w:rsid w:val="009B07FB"/>
    <w:rsid w:val="009C7F7F"/>
    <w:rsid w:val="00A1591D"/>
    <w:rsid w:val="00A36994"/>
    <w:rsid w:val="00A5308C"/>
    <w:rsid w:val="00A73F88"/>
    <w:rsid w:val="00AB3E7A"/>
    <w:rsid w:val="00AD5B14"/>
    <w:rsid w:val="00B80865"/>
    <w:rsid w:val="00BE4BD0"/>
    <w:rsid w:val="00C1436B"/>
    <w:rsid w:val="00C14D09"/>
    <w:rsid w:val="00C37C07"/>
    <w:rsid w:val="00CA595D"/>
    <w:rsid w:val="00CA7DAE"/>
    <w:rsid w:val="00CB0FA3"/>
    <w:rsid w:val="00CB51B7"/>
    <w:rsid w:val="00CE0C34"/>
    <w:rsid w:val="00D030BD"/>
    <w:rsid w:val="00D15EEA"/>
    <w:rsid w:val="00DA5DDF"/>
    <w:rsid w:val="00DE6AEC"/>
    <w:rsid w:val="00DF034A"/>
    <w:rsid w:val="00E149A6"/>
    <w:rsid w:val="00E252DA"/>
    <w:rsid w:val="00E73CCF"/>
    <w:rsid w:val="00EE54CE"/>
    <w:rsid w:val="00F00232"/>
    <w:rsid w:val="00F0237D"/>
    <w:rsid w:val="00F030C5"/>
    <w:rsid w:val="00F32F40"/>
    <w:rsid w:val="00F81573"/>
    <w:rsid w:val="00F85BBB"/>
    <w:rsid w:val="00FD3A5E"/>
    <w:rsid w:val="00FE47DF"/>
    <w:rsid w:val="00FE7A53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7DFE"/>
  </w:style>
  <w:style w:type="table" w:styleId="Grilledutableau">
    <w:name w:val="Table Grid"/>
    <w:basedOn w:val="TableauNormal"/>
    <w:uiPriority w:val="59"/>
    <w:rsid w:val="0070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D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DFE"/>
    <w:rPr>
      <w:rFonts w:ascii="Tahoma" w:eastAsia="Times New Roman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707DFE"/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707D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77</cp:revision>
  <cp:lastPrinted>2025-07-21T10:24:00Z</cp:lastPrinted>
  <dcterms:created xsi:type="dcterms:W3CDTF">2025-07-21T10:11:00Z</dcterms:created>
  <dcterms:modified xsi:type="dcterms:W3CDTF">2025-10-09T10:46:00Z</dcterms:modified>
</cp:coreProperties>
</file>